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BC" w:rsidRDefault="006E40BC" w:rsidP="002E30A6">
      <w:pPr>
        <w:jc w:val="center"/>
        <w:rPr>
          <w:b/>
          <w:sz w:val="28"/>
          <w:szCs w:val="28"/>
        </w:rPr>
      </w:pPr>
    </w:p>
    <w:p w:rsidR="006E40BC" w:rsidRDefault="006E40BC" w:rsidP="002E3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Краснокутская</w:t>
      </w:r>
      <w:proofErr w:type="spellEnd"/>
      <w:r>
        <w:rPr>
          <w:b/>
          <w:sz w:val="28"/>
          <w:szCs w:val="28"/>
        </w:rPr>
        <w:t xml:space="preserve"> СОШ» </w:t>
      </w:r>
      <w:proofErr w:type="spellStart"/>
      <w:r>
        <w:rPr>
          <w:b/>
          <w:sz w:val="28"/>
          <w:szCs w:val="28"/>
        </w:rPr>
        <w:t>Боковского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E40BC" w:rsidRDefault="006E40BC" w:rsidP="002E30A6">
      <w:pPr>
        <w:jc w:val="center"/>
        <w:rPr>
          <w:b/>
          <w:sz w:val="28"/>
          <w:szCs w:val="28"/>
        </w:rPr>
      </w:pPr>
    </w:p>
    <w:p w:rsidR="00F9414C" w:rsidRDefault="00F9414C" w:rsidP="002E3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</w:t>
      </w:r>
      <w:r w:rsidRPr="00C06CE6">
        <w:rPr>
          <w:b/>
          <w:sz w:val="28"/>
          <w:szCs w:val="28"/>
        </w:rPr>
        <w:t xml:space="preserve">социально-гуманитарного проекта </w:t>
      </w:r>
    </w:p>
    <w:p w:rsidR="00F9414C" w:rsidRDefault="00F9414C" w:rsidP="002E30A6">
      <w:pPr>
        <w:jc w:val="center"/>
        <w:rPr>
          <w:b/>
          <w:sz w:val="28"/>
          <w:szCs w:val="28"/>
        </w:rPr>
      </w:pPr>
      <w:bookmarkStart w:id="0" w:name="_GoBack"/>
      <w:r w:rsidRPr="00C06CE6">
        <w:rPr>
          <w:b/>
          <w:sz w:val="28"/>
          <w:szCs w:val="28"/>
        </w:rPr>
        <w:t>«Дни правового просвещения в Ростовской области»</w:t>
      </w:r>
    </w:p>
    <w:bookmarkEnd w:id="0"/>
    <w:p w:rsidR="00F9414C" w:rsidRPr="00C06CE6" w:rsidRDefault="00F9414C" w:rsidP="002E3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13 марта по 7 апреля 2023 года</w:t>
      </w:r>
    </w:p>
    <w:p w:rsidR="006E40BC" w:rsidRDefault="006E40BC" w:rsidP="002E30A6"/>
    <w:p w:rsidR="006E40BC" w:rsidRPr="006E40BC" w:rsidRDefault="006E40BC" w:rsidP="006E40BC">
      <w:pPr>
        <w:rPr>
          <w:rFonts w:eastAsia="Times New Roman"/>
          <w:szCs w:val="24"/>
          <w:lang w:eastAsia="ru-RU"/>
        </w:rPr>
      </w:pPr>
    </w:p>
    <w:tbl>
      <w:tblPr>
        <w:tblW w:w="109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4575"/>
        <w:gridCol w:w="2713"/>
        <w:gridCol w:w="2729"/>
      </w:tblGrid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№ </w:t>
            </w:r>
            <w:proofErr w:type="spellStart"/>
            <w:r w:rsidRPr="00F405E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п\</w:t>
            </w:r>
            <w:proofErr w:type="gramStart"/>
            <w:r w:rsidRPr="00F405E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Название темы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Способ проведения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Ответственный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1 класс 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Я - россиянин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урок-выставка рисунков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классные руководители, учителя рисования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Мои права и обязанности в школе и дома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урок-викторина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2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Основные документы в школе: Правила и Устав школы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Конфликтные ситуации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урок открытых мыслей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3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rPr>
          <w:trHeight w:val="780"/>
        </w:trPr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Конвенция о правах ребенка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4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Конституция – основной документ государства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Конвенция о правах ребенка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брейн-ринг</w:t>
            </w:r>
            <w:proofErr w:type="spellEnd"/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 xml:space="preserve">классный руководитель, зам. по </w:t>
            </w:r>
            <w:proofErr w:type="spell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воспит</w:t>
            </w:r>
            <w:proofErr w:type="spellEnd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. работе,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5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Законодательные акты РФ, направленные на защиту прав ребенка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Понятие «конфликт»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диспут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Взаимоотношения в коллективе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урок - ролевая игра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6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090239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 xml:space="preserve"> Закон «Об административных правонарушениях» в части, касающейся несовершеннолетних и их родителей (законных представителей).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Пути разрешения конфликтов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круглый стол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Интернет, плюсы и минусы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7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 xml:space="preserve">Федеральный закон от 24.07.1998 №724-ФЗ «Об основных гарантиях прав ребенка </w:t>
            </w: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 Российской Федерации»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Жизнь в социуме. Профилактика правонарушений.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киноурок</w:t>
            </w:r>
            <w:proofErr w:type="spellEnd"/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8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Федеральный закон от 28.06.1995 №98-ФЗ «О государственной поддержке молодежных и детских общественных организаций»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беседа-лекция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Волонтерство</w:t>
            </w:r>
            <w:proofErr w:type="spellEnd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. Что это такое?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круглый стол с представителями центра внешкольной работы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Межличностные отношения в подростковой среде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киноурок</w:t>
            </w:r>
            <w:proofErr w:type="spellEnd"/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Общественные подростковые организации.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конкурс проектов на лучшую общественную организацию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090239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</w:t>
            </w:r>
            <w:proofErr w:type="spellEnd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. руководители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Международное и российское законодательство в области защиты прав ребенка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деловая игра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Семейный кодекс, его применение в жизненной ситуации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урок – ролевая игра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Правовое просвещение в школе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аукцион знаний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 xml:space="preserve"> зам. по воспитательной работе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10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Финансовые риски в сети Интернет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 xml:space="preserve">классный руководитель, зам. по </w:t>
            </w:r>
            <w:proofErr w:type="gram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ИТ</w:t>
            </w:r>
            <w:proofErr w:type="gramEnd"/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Дети-инвалиды. Права.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</w:t>
            </w:r>
            <w:proofErr w:type="gramEnd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руглый стол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Насилие в семье.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беседа с представителями правоохранительных органов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зам. по воспитательной работе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Применение знаний по правовому просвещению в жизни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урок-суд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11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Международное и российское законодательство в области защиты прав ребенка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деловая игра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классный руководитель</w:t>
            </w:r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Опасности в сети Интернет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лекция-беседа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 xml:space="preserve">Зам. по </w:t>
            </w:r>
            <w:proofErr w:type="gramStart"/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ИТ</w:t>
            </w:r>
            <w:proofErr w:type="gramEnd"/>
          </w:p>
        </w:tc>
      </w:tr>
      <w:tr w:rsidR="00F405E3" w:rsidRPr="00F405E3" w:rsidTr="00F405E3"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Правовое просвещение в школе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>аукцион знаний</w:t>
            </w:r>
          </w:p>
        </w:tc>
        <w:tc>
          <w:tcPr>
            <w:tcW w:w="2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5E3" w:rsidRPr="00F405E3" w:rsidRDefault="00F405E3" w:rsidP="006E40BC">
            <w:pPr>
              <w:spacing w:after="15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5E3">
              <w:rPr>
                <w:rFonts w:eastAsia="Times New Roman"/>
                <w:color w:val="000000"/>
                <w:szCs w:val="24"/>
                <w:lang w:eastAsia="ru-RU"/>
              </w:rPr>
              <w:t xml:space="preserve"> зам. по воспитательной работе</w:t>
            </w:r>
          </w:p>
        </w:tc>
      </w:tr>
    </w:tbl>
    <w:p w:rsidR="006E40BC" w:rsidRPr="00F405E3" w:rsidRDefault="006E40BC" w:rsidP="006E40BC">
      <w:pPr>
        <w:shd w:val="clear" w:color="auto" w:fill="FFFFFF"/>
        <w:spacing w:after="150"/>
        <w:rPr>
          <w:rFonts w:eastAsia="Times New Roman"/>
          <w:color w:val="000000"/>
          <w:szCs w:val="24"/>
          <w:lang w:eastAsia="ru-RU"/>
        </w:rPr>
      </w:pPr>
    </w:p>
    <w:sectPr w:rsidR="006E40BC" w:rsidRPr="00F405E3" w:rsidSect="00F405E3">
      <w:footnotePr>
        <w:numFmt w:val="chicago"/>
      </w:footnotePr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</w:footnotePr>
  <w:compat/>
  <w:rsids>
    <w:rsidRoot w:val="00F9414C"/>
    <w:rsid w:val="00064F9F"/>
    <w:rsid w:val="00090239"/>
    <w:rsid w:val="001A28AB"/>
    <w:rsid w:val="0025549D"/>
    <w:rsid w:val="002D1F8D"/>
    <w:rsid w:val="002E30A6"/>
    <w:rsid w:val="00327630"/>
    <w:rsid w:val="004546C1"/>
    <w:rsid w:val="00560F02"/>
    <w:rsid w:val="0058638D"/>
    <w:rsid w:val="00640A09"/>
    <w:rsid w:val="006E40BC"/>
    <w:rsid w:val="008A7825"/>
    <w:rsid w:val="008E71A8"/>
    <w:rsid w:val="00970517"/>
    <w:rsid w:val="00A844F8"/>
    <w:rsid w:val="00A90E20"/>
    <w:rsid w:val="00B721E7"/>
    <w:rsid w:val="00D55CF2"/>
    <w:rsid w:val="00E11093"/>
    <w:rsid w:val="00F405E3"/>
    <w:rsid w:val="00F67359"/>
    <w:rsid w:val="00F9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4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0B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Смольякова Елизавета Анатольевна</dc:creator>
  <cp:lastModifiedBy>ученик13</cp:lastModifiedBy>
  <cp:revision>2</cp:revision>
  <dcterms:created xsi:type="dcterms:W3CDTF">2023-03-16T06:10:00Z</dcterms:created>
  <dcterms:modified xsi:type="dcterms:W3CDTF">2023-03-16T06:10:00Z</dcterms:modified>
</cp:coreProperties>
</file>