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eastAsia="ru-RU"/>
        </w:rPr>
        <w:t>Развитие региональной системы дополнительного образования</w:t>
      </w:r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eastAsia="ru-RU"/>
        </w:rPr>
        <w:t xml:space="preserve"> в Ростовской области 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3A5B7D" w:rsidRPr="003A5B7D" w:rsidRDefault="003A5B7D" w:rsidP="003F22C1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</w:t>
      </w:r>
    </w:p>
    <w:p w:rsidR="003A5B7D" w:rsidRPr="003A5B7D" w:rsidRDefault="003A5B7D" w:rsidP="003F22C1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:rsidR="003A5B7D" w:rsidRPr="003A5B7D" w:rsidRDefault="003A5B7D" w:rsidP="003A5B7D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будут решать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noProof/>
          <w:szCs w:val="28"/>
          <w:lang w:eastAsia="ru-RU"/>
        </w:rPr>
        <w:drawing>
          <wp:inline distT="114300" distB="114300" distL="114300" distR="114300">
            <wp:extent cx="190500" cy="190500"/>
            <wp:effectExtent l="0" t="0" r="0" b="0"/>
            <wp:docPr id="1" name="image4.png" descr="➡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➡️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szCs w:val="28"/>
          <w:highlight w:val="white"/>
          <w:lang w:eastAsia="ru-RU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3A5B7D" w:rsidRPr="003A5B7D" w:rsidRDefault="003A5B7D" w:rsidP="003F22C1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A5B7D">
        <w:rPr>
          <w:rFonts w:eastAsia="Times New Roman" w:cs="Times New Roman"/>
          <w:b/>
          <w:noProof/>
          <w:szCs w:val="28"/>
          <w:lang w:eastAsia="ru-RU"/>
        </w:rPr>
        <w:drawing>
          <wp:inline distT="114300" distB="114300" distL="114300" distR="114300">
            <wp:extent cx="190500" cy="190500"/>
            <wp:effectExtent l="0" t="0" r="0" b="0"/>
            <wp:docPr id="3" name="image2.png" descr="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📣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b/>
          <w:szCs w:val="28"/>
          <w:lang w:eastAsia="ru-RU"/>
        </w:rPr>
        <w:t>Что такое персонифицированное финансирование?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F22C1">
        <w:rPr>
          <w:rFonts w:eastAsia="Times New Roman" w:cs="Times New Roman"/>
          <w:szCs w:val="28"/>
          <w:highlight w:val="white"/>
          <w:lang w:eastAsia="ru-RU"/>
        </w:rPr>
        <w:t>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F22C1">
        <w:rPr>
          <w:rFonts w:eastAsia="Times New Roman" w:cs="Times New Roman"/>
          <w:szCs w:val="28"/>
          <w:highlight w:val="white"/>
          <w:lang w:eastAsia="ru-RU"/>
        </w:rPr>
        <w:t>Выдача детям сертификатов, с помощью которых они могут записаться в кружки, секции и посещать их бесплатно в любой организации.</w:t>
      </w: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F22C1">
        <w:rPr>
          <w:rFonts w:eastAsia="Times New Roman" w:cs="Times New Roman"/>
          <w:szCs w:val="28"/>
          <w:highlight w:val="white"/>
          <w:lang w:eastAsia="ru-RU"/>
        </w:rPr>
        <w:t>Основной принцип персонифицированного финансирования - деньги следуют за ребенком.</w:t>
      </w: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F22C1">
        <w:rPr>
          <w:rFonts w:eastAsia="Times New Roman" w:cs="Times New Roman"/>
          <w:szCs w:val="28"/>
          <w:highlight w:val="white"/>
          <w:lang w:eastAsia="ru-RU"/>
        </w:rPr>
        <w:t xml:space="preserve">Родитель становится полноценным заказчиком. У него есть право </w:t>
      </w:r>
      <w:proofErr w:type="gramStart"/>
      <w:r w:rsidRPr="003F22C1">
        <w:rPr>
          <w:rFonts w:eastAsia="Times New Roman" w:cs="Times New Roman"/>
          <w:szCs w:val="28"/>
          <w:highlight w:val="white"/>
          <w:lang w:eastAsia="ru-RU"/>
        </w:rPr>
        <w:t>выбирать</w:t>
      </w:r>
      <w:proofErr w:type="gramEnd"/>
      <w:r w:rsidRPr="003F22C1">
        <w:rPr>
          <w:rFonts w:eastAsia="Times New Roman" w:cs="Times New Roman"/>
          <w:szCs w:val="28"/>
          <w:highlight w:val="white"/>
          <w:lang w:eastAsia="ru-RU"/>
        </w:rPr>
        <w:t xml:space="preserve"> где и по какой программе будет учиться его ребенок.</w:t>
      </w:r>
    </w:p>
    <w:p w:rsid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</w:p>
    <w:p w:rsidR="00B32781" w:rsidRPr="003A5B7D" w:rsidRDefault="00B32781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eastAsia="ru-RU"/>
        </w:rPr>
        <w:lastRenderedPageBreak/>
        <w:t xml:space="preserve">Что такое Социальный сертификат дополнительного образования? </w:t>
      </w:r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eastAsia="ru-RU"/>
        </w:rPr>
      </w:pPr>
    </w:p>
    <w:p w:rsidR="003A5B7D" w:rsidRPr="003A5B7D" w:rsidRDefault="003A5B7D" w:rsidP="00E632DD">
      <w:pPr>
        <w:shd w:val="clear" w:color="auto" w:fill="FFFFFF"/>
        <w:spacing w:after="0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noProof/>
          <w:szCs w:val="28"/>
          <w:highlight w:val="white"/>
          <w:lang w:eastAsia="ru-RU"/>
        </w:rPr>
        <w:drawing>
          <wp:inline distT="114300" distB="114300" distL="114300" distR="114300">
            <wp:extent cx="190500" cy="190500"/>
            <wp:effectExtent l="0" t="0" r="0" b="0"/>
            <wp:docPr id="4" name="image3.png" descr="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❓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szCs w:val="28"/>
          <w:highlight w:val="white"/>
          <w:lang w:eastAsia="ru-RU"/>
        </w:rPr>
        <w:t>Социальный сертификат дополнительного образования - это персональная гарантия государства получения ребенком бесплатного дополнительного образования по его выбору.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F22C1">
        <w:rPr>
          <w:rFonts w:eastAsia="Times New Roman" w:cs="Times New Roman"/>
          <w:szCs w:val="28"/>
          <w:highlight w:val="white"/>
          <w:lang w:eastAsia="ru-RU"/>
        </w:rPr>
        <w:t xml:space="preserve">Сертификат - это не бумажный документ, а электронная запись в </w:t>
      </w:r>
      <w:r w:rsidR="00520265" w:rsidRPr="00520265">
        <w:rPr>
          <w:rFonts w:eastAsia="Times New Roman" w:cs="Times New Roman"/>
          <w:szCs w:val="28"/>
          <w:lang w:eastAsia="ru-RU"/>
        </w:rPr>
        <w:t>Навигатор</w:t>
      </w:r>
      <w:r w:rsidR="00520265">
        <w:rPr>
          <w:rFonts w:eastAsia="Times New Roman" w:cs="Times New Roman"/>
          <w:szCs w:val="28"/>
          <w:lang w:eastAsia="ru-RU"/>
        </w:rPr>
        <w:t>е</w:t>
      </w:r>
      <w:r w:rsidR="00520265" w:rsidRPr="00520265">
        <w:rPr>
          <w:rFonts w:eastAsia="Times New Roman" w:cs="Times New Roman"/>
          <w:szCs w:val="28"/>
          <w:lang w:eastAsia="ru-RU"/>
        </w:rPr>
        <w:t xml:space="preserve"> дополнительного образования детей Ростовской области</w:t>
      </w:r>
      <w:r w:rsidR="003F22C1">
        <w:rPr>
          <w:rFonts w:eastAsia="Times New Roman" w:cs="Times New Roman"/>
          <w:szCs w:val="28"/>
          <w:highlight w:val="white"/>
          <w:lang w:eastAsia="ru-RU"/>
        </w:rPr>
        <w:t>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F22C1">
        <w:rPr>
          <w:rFonts w:eastAsia="Times New Roman" w:cs="Times New Roman"/>
          <w:szCs w:val="28"/>
          <w:highlight w:val="white"/>
          <w:lang w:eastAsia="ru-RU"/>
        </w:rPr>
        <w:t>Сертификат выдается детям от 5 до 17 лет и получать его нужно на каждого ребенка только один раз.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F22C1">
        <w:rPr>
          <w:rFonts w:eastAsia="Times New Roman" w:cs="Times New Roman"/>
          <w:szCs w:val="28"/>
          <w:highlight w:val="white"/>
          <w:lang w:eastAsia="ru-RU"/>
        </w:rPr>
        <w:t>Денежный эквивалент сертификата утверждается в каждом муниципальном образовании и ежегодно обновляется</w:t>
      </w:r>
      <w:r w:rsidR="003F22C1">
        <w:rPr>
          <w:rFonts w:eastAsia="Times New Roman" w:cs="Times New Roman"/>
          <w:szCs w:val="28"/>
          <w:highlight w:val="white"/>
          <w:lang w:eastAsia="ru-RU"/>
        </w:rPr>
        <w:t>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F22C1">
        <w:rPr>
          <w:rFonts w:eastAsia="Times New Roman" w:cs="Times New Roman"/>
          <w:szCs w:val="28"/>
          <w:highlight w:val="white"/>
          <w:lang w:eastAsia="ru-RU"/>
        </w:rPr>
        <w:t>Сумма сертификата не переносится на следующий год, а средства не обналичиваются.</w:t>
      </w:r>
    </w:p>
    <w:p w:rsidR="00B32781" w:rsidRDefault="00B32781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eastAsia="ru-RU"/>
        </w:rPr>
      </w:pPr>
    </w:p>
    <w:p w:rsidR="00CF6545" w:rsidRPr="003A5B7D" w:rsidRDefault="00CF6545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eastAsia="ru-RU"/>
        </w:rPr>
        <w:t xml:space="preserve">Доступное образование детей в Ростовской области </w:t>
      </w:r>
    </w:p>
    <w:p w:rsidR="00CF6545" w:rsidRPr="003A5B7D" w:rsidRDefault="00CF6545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 w:val="36"/>
          <w:szCs w:val="36"/>
          <w:highlight w:val="white"/>
          <w:lang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eastAsia="ru-RU"/>
        </w:rPr>
        <w:t>в «один клик» - это реальность!</w:t>
      </w:r>
    </w:p>
    <w:p w:rsidR="00CF6545" w:rsidRPr="003A5B7D" w:rsidRDefault="00CF6545" w:rsidP="00CF6545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</w:p>
    <w:p w:rsidR="00CF6545" w:rsidRPr="003A5B7D" w:rsidRDefault="00CF6545" w:rsidP="00CF6545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>Навигатор дополнительного образования детей</w:t>
      </w:r>
      <w:r w:rsidR="00520265">
        <w:rPr>
          <w:rFonts w:eastAsia="Times New Roman" w:cs="Times New Roman"/>
          <w:szCs w:val="28"/>
          <w:highlight w:val="white"/>
          <w:lang w:eastAsia="ru-RU"/>
        </w:rPr>
        <w:t xml:space="preserve"> Ростовской области (далее – Навигатор)</w:t>
      </w:r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 — это информационный портал, единая база кружков, секций, объединений различной направленности для детей.</w:t>
      </w:r>
    </w:p>
    <w:p w:rsidR="00CF6545" w:rsidRPr="003A5B7D" w:rsidRDefault="00CF6545" w:rsidP="00CF6545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:rsidR="00CF6545" w:rsidRPr="003A5B7D" w:rsidRDefault="00CF6545" w:rsidP="00CF6545">
      <w:pPr>
        <w:spacing w:after="0" w:line="276" w:lineRule="auto"/>
        <w:ind w:firstLine="720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  <w:r w:rsidRPr="003A5B7D">
        <w:rPr>
          <w:rFonts w:eastAsia="Times New Roman" w:cs="Times New Roman"/>
          <w:szCs w:val="28"/>
          <w:highlight w:val="white"/>
          <w:lang w:eastAsia="ru-RU"/>
        </w:rPr>
        <w:br/>
      </w:r>
      <w:r w:rsidRPr="003A5B7D">
        <w:rPr>
          <w:rFonts w:eastAsia="Times New Roman" w:cs="Times New Roman"/>
          <w:szCs w:val="28"/>
          <w:highlight w:val="white"/>
          <w:lang w:eastAsia="ru-RU"/>
        </w:rPr>
        <w:tab/>
      </w:r>
      <w:r w:rsidR="00520265">
        <w:rPr>
          <w:rFonts w:eastAsia="Times New Roman" w:cs="Times New Roman"/>
          <w:szCs w:val="28"/>
          <w:highlight w:val="white"/>
          <w:lang w:eastAsia="ru-RU"/>
        </w:rPr>
        <w:t xml:space="preserve">Ссылка на </w:t>
      </w:r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Навигатор дополнительного образования Ростовской области: </w:t>
      </w:r>
      <w:hyperlink r:id="rId6">
        <w:r w:rsidRPr="003A5B7D">
          <w:rPr>
            <w:rFonts w:eastAsia="Times New Roman" w:cs="Times New Roman"/>
            <w:color w:val="1155CC"/>
            <w:szCs w:val="28"/>
            <w:highlight w:val="white"/>
            <w:u w:val="single"/>
            <w:lang w:eastAsia="ru-RU"/>
          </w:rPr>
          <w:t>https://portal.ris61edu.ru/</w:t>
        </w:r>
      </w:hyperlink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. </w:t>
      </w:r>
    </w:p>
    <w:p w:rsidR="00CF6545" w:rsidRDefault="00CF6545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eastAsia="ru-RU"/>
        </w:rPr>
      </w:pPr>
    </w:p>
    <w:p w:rsidR="00CF6545" w:rsidRPr="003A5B7D" w:rsidRDefault="00CF6545" w:rsidP="00CF6545">
      <w:pPr>
        <w:shd w:val="clear" w:color="auto" w:fill="FFFFFF"/>
        <w:spacing w:after="0" w:line="315" w:lineRule="auto"/>
        <w:jc w:val="both"/>
        <w:rPr>
          <w:rFonts w:eastAsia="Times New Roman" w:cs="Times New Roman"/>
          <w:b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eastAsia="ru-RU"/>
        </w:rPr>
        <w:t xml:space="preserve">Важно! </w:t>
      </w:r>
    </w:p>
    <w:p w:rsidR="00CF6545" w:rsidRPr="003A5B7D" w:rsidRDefault="00CF6545" w:rsidP="00CF6545">
      <w:pPr>
        <w:shd w:val="clear" w:color="auto" w:fill="FFFFFF"/>
        <w:spacing w:after="0" w:line="315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</w:p>
    <w:p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>С 1 сентября 2023 г</w:t>
      </w:r>
      <w:r w:rsidR="00F00FD5">
        <w:rPr>
          <w:rFonts w:eastAsia="Times New Roman" w:cs="Times New Roman"/>
          <w:szCs w:val="28"/>
          <w:highlight w:val="white"/>
          <w:lang w:eastAsia="ru-RU"/>
        </w:rPr>
        <w:t>ода</w:t>
      </w:r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 начнется выдача социальных сертификатов дополнительного образования.</w:t>
      </w:r>
    </w:p>
    <w:p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Получить сертификат можно будет через порталы </w:t>
      </w:r>
      <w:r>
        <w:rPr>
          <w:rFonts w:eastAsia="Times New Roman" w:cs="Times New Roman"/>
          <w:szCs w:val="28"/>
          <w:highlight w:val="white"/>
          <w:lang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eastAsia="ru-RU"/>
        </w:rPr>
        <w:t>Навигатор дополнительного образования Ростовской области</w:t>
      </w:r>
      <w:r>
        <w:rPr>
          <w:rFonts w:eastAsia="Times New Roman" w:cs="Times New Roman"/>
          <w:szCs w:val="28"/>
          <w:highlight w:val="white"/>
          <w:lang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 и </w:t>
      </w:r>
      <w:r>
        <w:rPr>
          <w:rFonts w:eastAsia="Times New Roman" w:cs="Times New Roman"/>
          <w:szCs w:val="28"/>
          <w:highlight w:val="white"/>
          <w:lang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eastAsia="ru-RU"/>
        </w:rPr>
        <w:t>Госуслуги</w:t>
      </w:r>
      <w:r>
        <w:rPr>
          <w:rFonts w:eastAsia="Times New Roman" w:cs="Times New Roman"/>
          <w:szCs w:val="28"/>
          <w:highlight w:val="white"/>
          <w:lang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eastAsia="ru-RU"/>
        </w:rPr>
        <w:t>.</w:t>
      </w:r>
    </w:p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eastAsia="ru-RU"/>
        </w:rPr>
      </w:pPr>
    </w:p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>Часто задаваемые вопросы и</w:t>
      </w: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B32781">
        <w:rPr>
          <w:rFonts w:eastAsia="Times New Roman" w:cs="Times New Roman"/>
          <w:b/>
          <w:bCs/>
          <w:color w:val="000000"/>
          <w:szCs w:val="28"/>
          <w:lang w:eastAsia="ru-RU"/>
        </w:rPr>
        <w:t>ответы</w:t>
      </w:r>
    </w:p>
    <w:p w:rsidR="001B6C36" w:rsidRP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szCs w:val="28"/>
          <w:highlight w:val="whit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405"/>
        <w:gridCol w:w="6939"/>
      </w:tblGrid>
      <w:tr w:rsidR="001B6C36" w:rsidTr="0038688D">
        <w:tc>
          <w:tcPr>
            <w:tcW w:w="2405" w:type="dxa"/>
          </w:tcPr>
          <w:p w:rsidR="001B6C36" w:rsidRPr="003A5B7D" w:rsidRDefault="001B6C36" w:rsidP="0038688D">
            <w:pPr>
              <w:shd w:val="clear" w:color="auto" w:fill="FFFFFF"/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  <w:t>Что такое сертификат дополнительного образования</w:t>
            </w:r>
          </w:p>
        </w:tc>
        <w:tc>
          <w:tcPr>
            <w:tcW w:w="6939" w:type="dxa"/>
          </w:tcPr>
          <w:p w:rsidR="001B6C36" w:rsidRPr="003A5B7D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Сертификат дополнительного образования – это идентификационный номер из 10 цифр. Он не существует в виде бумажного документа. </w:t>
            </w:r>
            <w:r w:rsidR="008477C8">
              <w:rPr>
                <w:rFonts w:eastAsia="Times New Roman" w:cs="Times New Roman"/>
                <w:szCs w:val="28"/>
                <w:highlight w:val="white"/>
                <w:lang w:eastAsia="ru-RU"/>
              </w:rPr>
              <w:t>Он именной и е</w:t>
            </w: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>го мож</w:t>
            </w:r>
            <w:r w:rsidR="008477C8">
              <w:rPr>
                <w:rFonts w:eastAsia="Times New Roman" w:cs="Times New Roman"/>
                <w:szCs w:val="28"/>
                <w:highlight w:val="white"/>
                <w:lang w:eastAsia="ru-RU"/>
              </w:rPr>
              <w:t>ет</w:t>
            </w: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 получить ребен</w:t>
            </w:r>
            <w:r w:rsidR="008477C8">
              <w:rPr>
                <w:rFonts w:eastAsia="Times New Roman" w:cs="Times New Roman"/>
                <w:szCs w:val="28"/>
                <w:highlight w:val="white"/>
                <w:lang w:eastAsia="ru-RU"/>
              </w:rPr>
              <w:t>о</w:t>
            </w: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>к от 5 до 17 лет. Ежегодно он пополняется средствами из бюджета, которые могут расходоваться на оплату кружков.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hd w:val="clear" w:color="auto" w:fill="FFFFFF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  <w:t>Как работает Социальный сертификат дополнительного образования детей</w:t>
            </w:r>
          </w:p>
        </w:tc>
        <w:tc>
          <w:tcPr>
            <w:tcW w:w="6939" w:type="dxa"/>
          </w:tcPr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outlineLvl w:val="1"/>
              <w:rPr>
                <w:rFonts w:eastAsia="Times New Roman" w:cs="Times New Roman"/>
                <w:color w:val="1155CC"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>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</w:t>
            </w:r>
          </w:p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>У сертификата есть номинал —</w:t>
            </w:r>
            <w:r w:rsidRPr="00CF6545">
              <w:rPr>
                <w:rFonts w:eastAsia="Times New Roman" w:cs="Times New Roman"/>
                <w:szCs w:val="28"/>
                <w:lang w:eastAsia="ru-RU"/>
              </w:rPr>
              <w:t>это объем бюджетных средств, который устанавливается муниципальными органами управления образования.</w:t>
            </w:r>
          </w:p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 </w:t>
            </w:r>
          </w:p>
          <w:p w:rsidR="001B6C36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eastAsia="ru-RU"/>
              </w:rPr>
              <w:t>Как получить Социальный сертификат дополнительного образования?</w:t>
            </w:r>
          </w:p>
        </w:tc>
        <w:tc>
          <w:tcPr>
            <w:tcW w:w="6939" w:type="dxa"/>
          </w:tcPr>
          <w:p w:rsidR="001B6C36" w:rsidRP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eastAsia="ru-RU"/>
              </w:rPr>
            </w:pPr>
            <w:r w:rsidRPr="001B6C36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Запись на обучение по сертифицированным программам в Ростовской области начнется 1 сентября 2023 года. 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hanging="109"/>
              <w:jc w:val="both"/>
              <w:rPr>
                <w:rFonts w:eastAsia="Times New Roman" w:cs="Times New Roman"/>
                <w:szCs w:val="28"/>
                <w:highlight w:val="white"/>
                <w:lang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eastAsia="ru-RU"/>
              </w:rPr>
              <w:t>Навигатор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 Ростовской области</w:t>
            </w:r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» </w:t>
            </w:r>
            <w:hyperlink r:id="rId7" w:history="1">
              <w:r w:rsidRPr="003041C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https://portal.ris61edu.ru/</w:t>
              </w:r>
            </w:hyperlink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>;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highlight w:val="white"/>
                <w:lang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eastAsia="ru-RU"/>
              </w:rPr>
              <w:t>Госуслуги</w:t>
            </w:r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» </w:t>
            </w:r>
            <w:hyperlink r:id="rId8" w:history="1">
              <w:r w:rsidRPr="003041C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https://esia.gosuslugi.ru/login</w:t>
              </w:r>
            </w:hyperlink>
            <w:r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Обратиться в Муниципальный опорный центр по месту жительства.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eastAsia="ru-RU"/>
              </w:rPr>
              <w:t>Для получения сертификата вам понадобятся документы:</w:t>
            </w:r>
          </w:p>
        </w:tc>
        <w:tc>
          <w:tcPr>
            <w:tcW w:w="6939" w:type="dxa"/>
          </w:tcPr>
          <w:p w:rsid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6C36">
              <w:rPr>
                <w:rFonts w:eastAsia="Times New Roman" w:cs="Times New Roman"/>
                <w:szCs w:val="28"/>
                <w:lang w:eastAsia="ru-RU"/>
              </w:rPr>
              <w:t>Документ, удостоверяющий личность родителя или законного представителя ребенка;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6C36">
              <w:rPr>
                <w:rFonts w:eastAsia="Times New Roman" w:cs="Times New Roman"/>
                <w:szCs w:val="28"/>
                <w:lang w:eastAsia="ru-RU"/>
              </w:rPr>
              <w:t>СНИЛС родителя или законного представителя ребенка;</w:t>
            </w:r>
          </w:p>
          <w:p w:rsidR="001B6C36" w:rsidRPr="00CF6545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F6545">
              <w:rPr>
                <w:rFonts w:eastAsia="Times New Roman" w:cs="Times New Roman"/>
                <w:szCs w:val="28"/>
                <w:lang w:eastAsia="ru-RU"/>
              </w:rPr>
              <w:lastRenderedPageBreak/>
              <w:t>Документ, удостоверяющих личность ребенка;</w:t>
            </w:r>
          </w:p>
          <w:p w:rsid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CF6545">
              <w:rPr>
                <w:rFonts w:eastAsia="Times New Roman" w:cs="Times New Roman"/>
                <w:szCs w:val="28"/>
                <w:lang w:eastAsia="ru-RU"/>
              </w:rPr>
              <w:t xml:space="preserve">СНИЛС ребенка.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  <w:lastRenderedPageBreak/>
              <w:t>Сертификатом можно оплатить любые кружки?</w:t>
            </w:r>
          </w:p>
        </w:tc>
        <w:tc>
          <w:tcPr>
            <w:tcW w:w="6939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>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</w:t>
            </w:r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 подходящие под оплату сертификатом</w:t>
            </w:r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 будут выделены в Навигаторе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 Ростовской</w:t>
            </w: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 области. Кроме того, сертификатом нельзя оплатить предпрофессиональные программы, занятия в школе искусств и спортивных школах.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  <w:t>Что будет со средствами сертификата, если ребенок перестал ходить в кружок?</w:t>
            </w:r>
          </w:p>
        </w:tc>
        <w:tc>
          <w:tcPr>
            <w:tcW w:w="6939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eastAsia="ru-RU"/>
              </w:rPr>
              <w:t xml:space="preserve">Если ребенок прекращает обучение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 </w:t>
            </w:r>
          </w:p>
        </w:tc>
      </w:tr>
      <w:tr w:rsidR="008477C8" w:rsidTr="001B6C36">
        <w:tc>
          <w:tcPr>
            <w:tcW w:w="2405" w:type="dxa"/>
          </w:tcPr>
          <w:p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  <w:t>Возможность оплаты части программы</w:t>
            </w:r>
          </w:p>
        </w:tc>
        <w:tc>
          <w:tcPr>
            <w:tcW w:w="6939" w:type="dxa"/>
          </w:tcPr>
          <w:p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>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      </w:r>
          </w:p>
        </w:tc>
      </w:tr>
      <w:tr w:rsidR="008477C8" w:rsidTr="001B6C36">
        <w:tc>
          <w:tcPr>
            <w:tcW w:w="2405" w:type="dxa"/>
          </w:tcPr>
          <w:p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  <w:t>Интеграция с Госуслугами</w:t>
            </w:r>
          </w:p>
        </w:tc>
        <w:tc>
          <w:tcPr>
            <w:tcW w:w="6939" w:type="dxa"/>
          </w:tcPr>
          <w:p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>В личном кабинете родителя на портале Госуслуги отображаются данные о социальном сертификате, что позволяет контролировать баланс сертификата и условия договора на обучение по выбранным программам</w:t>
            </w:r>
          </w:p>
        </w:tc>
      </w:tr>
      <w:tr w:rsidR="008477C8" w:rsidTr="001B6C36">
        <w:tc>
          <w:tcPr>
            <w:tcW w:w="2405" w:type="dxa"/>
          </w:tcPr>
          <w:p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eastAsia="ru-RU"/>
              </w:rPr>
              <w:t>Доступность дополнительного образования</w:t>
            </w:r>
          </w:p>
        </w:tc>
        <w:tc>
          <w:tcPr>
            <w:tcW w:w="6939" w:type="dxa"/>
          </w:tcPr>
          <w:p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eastAsia="ru-RU"/>
              </w:rPr>
              <w:t>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      </w:r>
          </w:p>
        </w:tc>
      </w:tr>
    </w:tbl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eastAsia="ru-RU"/>
        </w:rPr>
      </w:pP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b/>
          <w:szCs w:val="28"/>
          <w:highlight w:val="white"/>
          <w:lang w:eastAsia="ru-RU"/>
        </w:rPr>
      </w:pPr>
      <w:bookmarkStart w:id="0" w:name="_u309hs5r3d9o" w:colFirst="0" w:colLast="0"/>
      <w:bookmarkEnd w:id="0"/>
      <w:r w:rsidRPr="003A5B7D">
        <w:rPr>
          <w:rFonts w:eastAsia="Times New Roman" w:cs="Times New Roman"/>
          <w:b/>
          <w:szCs w:val="28"/>
          <w:highlight w:val="white"/>
          <w:lang w:eastAsia="ru-RU"/>
        </w:rPr>
        <w:t>На заметку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Горячая линия родителей по вопросам использования сертификата дополнительного образования в Ростовской области: </w:t>
      </w:r>
      <w:hyperlink r:id="rId9">
        <w:r w:rsidRPr="003A5B7D">
          <w:rPr>
            <w:rFonts w:eastAsia="Times New Roman" w:cs="Times New Roman"/>
            <w:color w:val="1155CC"/>
            <w:szCs w:val="28"/>
            <w:highlight w:val="white"/>
            <w:u w:val="single"/>
            <w:lang w:eastAsia="ru-RU"/>
          </w:rPr>
          <w:t>https://t.me/rmcro</w:t>
        </w:r>
      </w:hyperlink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   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</w:p>
    <w:p w:rsidR="00E13A42" w:rsidRDefault="003A5B7D" w:rsidP="00E13A4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Контакты МОЦ: </w:t>
      </w:r>
    </w:p>
    <w:p w:rsidR="00E13A42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13A42">
        <w:rPr>
          <w:rFonts w:eastAsia="Times New Roman" w:cs="Times New Roman"/>
          <w:szCs w:val="28"/>
          <w:lang w:eastAsia="ru-RU"/>
        </w:rPr>
        <w:t xml:space="preserve">346 250 Ростовская обл., </w:t>
      </w:r>
    </w:p>
    <w:p w:rsidR="00E13A42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13A42">
        <w:rPr>
          <w:rFonts w:eastAsia="Times New Roman" w:cs="Times New Roman"/>
          <w:szCs w:val="28"/>
          <w:lang w:eastAsia="ru-RU"/>
        </w:rPr>
        <w:t>Боковский</w:t>
      </w:r>
      <w:proofErr w:type="spellEnd"/>
      <w:r w:rsidRPr="00E13A42">
        <w:rPr>
          <w:rFonts w:eastAsia="Times New Roman" w:cs="Times New Roman"/>
          <w:szCs w:val="28"/>
          <w:lang w:eastAsia="ru-RU"/>
        </w:rPr>
        <w:t xml:space="preserve"> р-н, ст. Боковская,</w:t>
      </w:r>
    </w:p>
    <w:p w:rsidR="00E13A42" w:rsidRPr="00E13A42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  <w:r w:rsidRPr="00E13A42">
        <w:rPr>
          <w:rFonts w:eastAsia="Times New Roman" w:cs="Times New Roman"/>
          <w:szCs w:val="28"/>
          <w:lang w:eastAsia="ru-RU"/>
        </w:rPr>
        <w:lastRenderedPageBreak/>
        <w:t xml:space="preserve"> пер. Чкалова, 11.</w:t>
      </w:r>
    </w:p>
    <w:p w:rsidR="00E13A42" w:rsidRPr="00E13A42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13A42">
        <w:rPr>
          <w:rFonts w:eastAsia="Times New Roman" w:cs="Times New Roman"/>
          <w:szCs w:val="28"/>
          <w:lang w:eastAsia="ru-RU"/>
        </w:rPr>
        <w:t>E-mail</w:t>
      </w:r>
      <w:proofErr w:type="spellEnd"/>
      <w:r w:rsidRPr="00E13A42">
        <w:rPr>
          <w:rFonts w:eastAsia="Times New Roman" w:cs="Times New Roman"/>
          <w:szCs w:val="28"/>
          <w:lang w:eastAsia="ru-RU"/>
        </w:rPr>
        <w:t>: DDTbok@yandex.ru</w:t>
      </w:r>
    </w:p>
    <w:p w:rsidR="003A5B7D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E13A42">
        <w:rPr>
          <w:rFonts w:eastAsia="Times New Roman" w:cs="Times New Roman"/>
          <w:szCs w:val="28"/>
          <w:lang w:eastAsia="ru-RU"/>
        </w:rPr>
        <w:t>Телефон: 8-863-82-3-11-09</w:t>
      </w:r>
    </w:p>
    <w:p w:rsidR="00A2632E" w:rsidRDefault="00A2632E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</w:p>
    <w:p w:rsidR="00A2632E" w:rsidRPr="003A5B7D" w:rsidRDefault="00A2632E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eastAsia="ru-RU"/>
        </w:rPr>
      </w:pP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highlight w:val="white"/>
          <w:lang w:eastAsia="ru-RU"/>
        </w:rPr>
      </w:pPr>
      <w:r w:rsidRPr="003A5B7D">
        <w:rPr>
          <w:rFonts w:eastAsia="Times New Roman" w:cs="Times New Roman"/>
          <w:szCs w:val="28"/>
          <w:highlight w:val="white"/>
          <w:lang w:eastAsia="ru-RU"/>
        </w:rPr>
        <w:t>Будьте в курсе событий!</w:t>
      </w: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lang w:eastAsia="ru-RU"/>
        </w:rPr>
      </w:pPr>
      <w:r w:rsidRPr="003A5B7D">
        <w:rPr>
          <w:rFonts w:eastAsia="Times New Roman" w:cs="Times New Roman"/>
          <w:szCs w:val="28"/>
          <w:lang w:eastAsia="ru-RU"/>
        </w:rPr>
        <w:t>РМЦ в ВК:</w:t>
      </w:r>
      <w:hyperlink r:id="rId10">
        <w:r w:rsidRPr="003A5B7D">
          <w:rPr>
            <w:rFonts w:eastAsia="Times New Roman" w:cs="Times New Roman"/>
            <w:szCs w:val="28"/>
            <w:highlight w:val="white"/>
            <w:lang w:eastAsia="ru-RU"/>
          </w:rPr>
          <w:t xml:space="preserve"> </w:t>
        </w:r>
      </w:hyperlink>
      <w:hyperlink r:id="rId11">
        <w:r w:rsidRPr="003A5B7D">
          <w:rPr>
            <w:rFonts w:eastAsia="Times New Roman" w:cs="Times New Roman"/>
            <w:color w:val="1155CC"/>
            <w:szCs w:val="28"/>
            <w:highlight w:val="white"/>
            <w:lang w:eastAsia="ru-RU"/>
          </w:rPr>
          <w:t>https://m.vk.com/rmcro</w:t>
        </w:r>
      </w:hyperlink>
      <w:r w:rsidRPr="003A5B7D">
        <w:rPr>
          <w:rFonts w:eastAsia="Times New Roman" w:cs="Times New Roman"/>
          <w:szCs w:val="28"/>
          <w:highlight w:val="white"/>
          <w:lang w:eastAsia="ru-RU"/>
        </w:rPr>
        <w:t xml:space="preserve"> </w:t>
      </w: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lang w:eastAsia="ru-RU"/>
        </w:rPr>
      </w:pPr>
      <w:r w:rsidRPr="003A5B7D">
        <w:rPr>
          <w:rFonts w:eastAsia="Times New Roman" w:cs="Times New Roman"/>
          <w:szCs w:val="28"/>
          <w:lang w:eastAsia="ru-RU"/>
        </w:rPr>
        <w:t xml:space="preserve">РМЦ в ОК: </w:t>
      </w:r>
      <w:hyperlink r:id="rId12">
        <w:r w:rsidRPr="003A5B7D">
          <w:rPr>
            <w:rFonts w:eastAsia="Times New Roman" w:cs="Times New Roman"/>
            <w:color w:val="1155CC"/>
            <w:szCs w:val="28"/>
            <w:highlight w:val="white"/>
            <w:lang w:eastAsia="ru-RU"/>
          </w:rPr>
          <w:t>https://ok.ru/rmcro</w:t>
        </w:r>
      </w:hyperlink>
    </w:p>
    <w:p w:rsidR="00F12C76" w:rsidRPr="003A5B7D" w:rsidRDefault="00F12C76" w:rsidP="006C0B77">
      <w:pPr>
        <w:spacing w:after="0"/>
        <w:ind w:firstLine="709"/>
        <w:jc w:val="both"/>
        <w:rPr>
          <w:lang/>
        </w:rPr>
      </w:pPr>
    </w:p>
    <w:sectPr w:rsidR="00F12C76" w:rsidRPr="003A5B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61C"/>
    <w:multiLevelType w:val="hybridMultilevel"/>
    <w:tmpl w:val="4106EF54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81E49"/>
    <w:multiLevelType w:val="multilevel"/>
    <w:tmpl w:val="FF863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F0C1321"/>
    <w:multiLevelType w:val="hybridMultilevel"/>
    <w:tmpl w:val="DB165E58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36627"/>
    <w:multiLevelType w:val="multilevel"/>
    <w:tmpl w:val="50007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DFA6E7F"/>
    <w:multiLevelType w:val="multilevel"/>
    <w:tmpl w:val="A516D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1FF2167"/>
    <w:multiLevelType w:val="multilevel"/>
    <w:tmpl w:val="62FE3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B7D"/>
    <w:rsid w:val="001B6C36"/>
    <w:rsid w:val="003A5B7D"/>
    <w:rsid w:val="003F22C1"/>
    <w:rsid w:val="00402B6F"/>
    <w:rsid w:val="004E2467"/>
    <w:rsid w:val="00520265"/>
    <w:rsid w:val="006C0B77"/>
    <w:rsid w:val="008242FF"/>
    <w:rsid w:val="008477C8"/>
    <w:rsid w:val="00870751"/>
    <w:rsid w:val="00922C48"/>
    <w:rsid w:val="00A2632E"/>
    <w:rsid w:val="00B32781"/>
    <w:rsid w:val="00B915B7"/>
    <w:rsid w:val="00CF6545"/>
    <w:rsid w:val="00E13A42"/>
    <w:rsid w:val="00E632DD"/>
    <w:rsid w:val="00EA59DF"/>
    <w:rsid w:val="00EE4070"/>
    <w:rsid w:val="00F00FD5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2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2C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22C1"/>
    <w:pPr>
      <w:ind w:left="720"/>
      <w:contextualSpacing/>
    </w:pPr>
  </w:style>
  <w:style w:type="table" w:styleId="a5">
    <w:name w:val="Table Grid"/>
    <w:basedOn w:val="a1"/>
    <w:uiPriority w:val="39"/>
    <w:rsid w:val="001B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32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2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2C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22C1"/>
    <w:pPr>
      <w:ind w:left="720"/>
      <w:contextualSpacing/>
    </w:pPr>
  </w:style>
  <w:style w:type="table" w:styleId="a5">
    <w:name w:val="Table Grid"/>
    <w:basedOn w:val="a1"/>
    <w:uiPriority w:val="39"/>
    <w:rsid w:val="001B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632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ris61edu.ru/" TargetMode="External"/><Relationship Id="rId12" Type="http://schemas.openxmlformats.org/officeDocument/2006/relationships/hyperlink" Target="https://ok.ru/rmc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is61edu.ru/" TargetMode="External"/><Relationship Id="rId11" Type="http://schemas.openxmlformats.org/officeDocument/2006/relationships/hyperlink" Target="https://m.vk.com/rmcro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s://m.vk.com/rmc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mc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6</cp:revision>
  <dcterms:created xsi:type="dcterms:W3CDTF">2023-08-25T05:40:00Z</dcterms:created>
  <dcterms:modified xsi:type="dcterms:W3CDTF">2023-11-21T18:33:00Z</dcterms:modified>
</cp:coreProperties>
</file>